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448B">
      <w:pPr>
        <w:rPr>
          <w:rFonts w:hint="default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" w:cs="仿宋"/>
          <w:b/>
          <w:bCs/>
          <w:sz w:val="32"/>
          <w:szCs w:val="32"/>
          <w:lang w:val="en-US" w:eastAsia="zh-CN"/>
        </w:rPr>
        <w:t>附件：响应文件模板</w:t>
      </w:r>
    </w:p>
    <w:p w14:paraId="6034A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auto"/>
        <w:outlineLvl w:val="0"/>
        <w:rPr>
          <w:rFonts w:hint="eastAsia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/>
          <w:bCs/>
          <w:sz w:val="32"/>
          <w:szCs w:val="32"/>
          <w:lang w:val="en-US" w:eastAsia="zh-CN"/>
        </w:rPr>
        <w:t>一、响应竞价函</w:t>
      </w:r>
    </w:p>
    <w:p w14:paraId="0890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</w:t>
      </w:r>
    </w:p>
    <w:p w14:paraId="4F521862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0" w:firstLineChars="22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（项目名称）  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包</w:t>
      </w:r>
      <w:r>
        <w:rPr>
          <w:rFonts w:hint="eastAsia" w:ascii="仿宋" w:hAnsi="仿宋" w:eastAsia="仿宋" w:cs="仿宋"/>
          <w:sz w:val="28"/>
          <w:szCs w:val="28"/>
        </w:rPr>
        <w:t>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采购文件的全部内容，愿意以含税价人民币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（大写）   (¥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元）的报价（其中：不含税价为（大写）  (¥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元）；增值税税额为：（大写）  (¥   元））</w:t>
      </w:r>
      <w:r>
        <w:rPr>
          <w:rFonts w:hint="eastAsia" w:ascii="仿宋" w:hAnsi="仿宋" w:eastAsia="仿宋" w:cs="仿宋"/>
          <w:sz w:val="28"/>
          <w:szCs w:val="28"/>
          <w:u w:val="none"/>
        </w:rPr>
        <w:t>提供本项</w:t>
      </w:r>
      <w:r>
        <w:rPr>
          <w:rFonts w:hint="eastAsia" w:ascii="仿宋" w:hAnsi="仿宋" w:eastAsia="仿宋" w:cs="仿宋"/>
          <w:sz w:val="28"/>
          <w:szCs w:val="28"/>
        </w:rPr>
        <w:t>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包</w:t>
      </w:r>
      <w:r>
        <w:rPr>
          <w:rFonts w:hint="eastAsia" w:ascii="仿宋" w:hAnsi="仿宋" w:eastAsia="仿宋" w:cs="仿宋"/>
          <w:sz w:val="28"/>
          <w:szCs w:val="28"/>
        </w:rPr>
        <w:t>段服务，并按合同约定履行义务。</w:t>
      </w:r>
    </w:p>
    <w:p w14:paraId="3A81628A">
      <w:pPr>
        <w:pStyle w:val="10"/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  </w:t>
      </w:r>
    </w:p>
    <w:p w14:paraId="1756E5DF">
      <w:pPr>
        <w:pStyle w:val="10"/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C72F4CE">
      <w:pPr>
        <w:pStyle w:val="10"/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我方承诺响应采购文件的全部要求。</w:t>
      </w:r>
    </w:p>
    <w:p w14:paraId="55C54E9E">
      <w:pPr>
        <w:pStyle w:val="10"/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.如我方成交，我方承诺：</w:t>
      </w:r>
    </w:p>
    <w:p w14:paraId="21106B54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在收到成交通知书后，在成交通知书规定的期限内与你方签订合同；</w:t>
      </w:r>
    </w:p>
    <w:p w14:paraId="05EF3A14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在签订合同时不向你方提出附加条件；</w:t>
      </w:r>
    </w:p>
    <w:p w14:paraId="1C4F8B7B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在合同约定的期限内完成合同规定的全部义务。</w:t>
      </w:r>
    </w:p>
    <w:p w14:paraId="0F504B64">
      <w:pPr>
        <w:spacing w:line="44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</w:p>
    <w:p w14:paraId="17B3CFD3">
      <w:pPr>
        <w:spacing w:line="44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</w:p>
    <w:p w14:paraId="756B1A99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</w:p>
    <w:p w14:paraId="76FB41C8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</w:p>
    <w:p w14:paraId="4B3D8030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</w:p>
    <w:p w14:paraId="3018A30D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0A827443">
      <w:pPr>
        <w:pStyle w:val="10"/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年          月          日</w:t>
      </w:r>
    </w:p>
    <w:p w14:paraId="677C41B4">
      <w:pPr>
        <w:spacing w:line="440" w:lineRule="exact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79B33C2E">
      <w:pPr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  <w:br w:type="page"/>
      </w:r>
    </w:p>
    <w:p w14:paraId="6F76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/>
          <w:bCs/>
          <w:sz w:val="32"/>
          <w:szCs w:val="32"/>
          <w:lang w:val="en-US" w:eastAsia="zh-CN"/>
        </w:rPr>
        <w:t>二、供应商资格证明材料</w:t>
      </w:r>
    </w:p>
    <w:p w14:paraId="64406685">
      <w:pPr>
        <w:jc w:val="center"/>
        <w:rPr>
          <w:rFonts w:hint="eastAsia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仿宋" w:cs="仿宋"/>
          <w:b w:val="0"/>
          <w:bCs w:val="0"/>
          <w:sz w:val="24"/>
          <w:szCs w:val="24"/>
          <w:lang w:val="en-US" w:eastAsia="zh-CN"/>
        </w:rPr>
        <w:t>（按竞价公告要求，提供相关资格证明文件原件扫描件并加盖公章，格式自拟。）</w:t>
      </w:r>
    </w:p>
    <w:p w14:paraId="2CD80739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146A9438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7EBFF755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4DE0E897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4954D5D1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10032F24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4A402EAA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2D0C530F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281B8566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0616809A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1984D7B6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6AD77139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3BA2E9F9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239834C0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6FF04EEB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2D4CB324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5557226C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6DE6A369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3395AC9D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775149A8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45ECF1B0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257F8935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68326970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71B06FD7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3BDD632C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0A5E48EF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2B500B9B">
      <w:pPr>
        <w:jc w:val="center"/>
        <w:rPr>
          <w:rFonts w:hint="eastAsia" w:eastAsia="仿宋" w:cs="仿宋"/>
          <w:b w:val="0"/>
          <w:bCs w:val="0"/>
          <w:sz w:val="22"/>
          <w:szCs w:val="22"/>
          <w:lang w:val="en-US" w:eastAsia="zh-CN"/>
        </w:rPr>
      </w:pPr>
    </w:p>
    <w:p w14:paraId="66D8C78D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7A2DC7B8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三、信誉要求</w:t>
      </w:r>
    </w:p>
    <w:p w14:paraId="4E9D77A5">
      <w:pPr>
        <w:spacing w:line="36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（一）供应商信誉声明</w:t>
      </w:r>
    </w:p>
    <w:p w14:paraId="5AE106D0">
      <w:pPr>
        <w:spacing w:line="440" w:lineRule="exact"/>
        <w:rPr>
          <w:rFonts w:ascii="仿宋" w:hAnsi="仿宋" w:eastAsia="仿宋" w:cs="仿宋"/>
          <w:szCs w:val="21"/>
        </w:rPr>
      </w:pPr>
    </w:p>
    <w:p w14:paraId="6985C0E7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(采购人名称）：</w:t>
      </w:r>
    </w:p>
    <w:p w14:paraId="7F67E8A8">
      <w:pPr>
        <w:rPr>
          <w:rFonts w:hint="eastAsia" w:ascii="仿宋" w:hAnsi="仿宋" w:eastAsia="仿宋" w:cs="仿宋"/>
          <w:sz w:val="24"/>
        </w:rPr>
      </w:pPr>
    </w:p>
    <w:p w14:paraId="4C99F00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我方在此声明，截止本项目响应文件递交截止时间，我方处于正常的经营状态，不存在下列任何一种情形:</w:t>
      </w:r>
    </w:p>
    <w:p w14:paraId="09EF3FA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（1）被依法暂停或取消投标资格；</w:t>
      </w:r>
    </w:p>
    <w:p w14:paraId="55736B5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（2）被责令停产停业、暂扣或者吊销许可证、暂扣或者吊销执照；</w:t>
      </w:r>
    </w:p>
    <w:p w14:paraId="1B7E7BA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（3）被进入清算程序，或被宣告破产，或其他丧失履约能力的情形；</w:t>
      </w:r>
    </w:p>
    <w:p w14:paraId="1C56052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；</w:t>
      </w:r>
    </w:p>
    <w:p w14:paraId="186D28A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</w:rPr>
        <w:t>www.gsxt.gov.cn）被列入严重违法失信企业名单；</w:t>
      </w:r>
      <w:r>
        <w:rPr>
          <w:rStyle w:val="9"/>
          <w:rFonts w:hint="eastAsia" w:ascii="仿宋" w:hAnsi="仿宋" w:eastAsia="仿宋" w:cs="仿宋"/>
          <w:color w:val="auto"/>
          <w:sz w:val="24"/>
        </w:rPr>
        <w:fldChar w:fldCharType="end"/>
      </w:r>
    </w:p>
    <w:p w14:paraId="0164246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（6）在“信用中国”网站（www.creditchina.gov.cn）或中国执行信息公开网（http://zxgk.court.gov.cn/）被列入失信被执行人名单；</w:t>
      </w:r>
    </w:p>
    <w:p w14:paraId="6F8208A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（7）在近三年内供应商或其法定代表人（单位负责人）、拟委任的项目负责人（如有）有行贿犯罪行为；</w:t>
      </w:r>
    </w:p>
    <w:p w14:paraId="0BBE18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u w:val="single"/>
          <w:lang w:bidi="en-US"/>
        </w:rPr>
        <w:t>（8）存在法律法规规定的不得存在的其他情形。</w:t>
      </w:r>
    </w:p>
    <w:p w14:paraId="586DDF4A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我方保证上述信息的真实和准确，并愿意承担因我方就此弄虚作假所引起的一切法律后果。</w:t>
      </w:r>
    </w:p>
    <w:p w14:paraId="0B693F1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F25C3A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6AEA06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56DC3558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7CC2D06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</w:p>
    <w:p w14:paraId="5971660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 w14:paraId="0748242C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C3A0492">
      <w:pPr>
        <w:spacing w:line="400" w:lineRule="atLeast"/>
        <w:ind w:firstLine="480" w:firstLineChars="200"/>
        <w:jc w:val="center"/>
        <w:rPr>
          <w:sz w:val="24"/>
        </w:rPr>
      </w:pPr>
    </w:p>
    <w:p w14:paraId="67AB4FB7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宋体" w:hAnsi="宋体" w:cs="宋体"/>
          <w:b/>
          <w:bCs/>
          <w:sz w:val="24"/>
        </w:rPr>
        <w:br w:type="page"/>
      </w:r>
      <w:r>
        <w:rPr>
          <w:rFonts w:hint="eastAsia" w:ascii="仿宋" w:hAnsi="仿宋" w:eastAsia="仿宋" w:cs="仿宋"/>
          <w:sz w:val="24"/>
        </w:rPr>
        <w:t>（二）严重违法失信企业查询结果</w:t>
      </w:r>
    </w:p>
    <w:p w14:paraId="33B23E92">
      <w:pPr>
        <w:pStyle w:val="11"/>
        <w:outlineLvl w:val="3"/>
        <w:rPr>
          <w:rFonts w:hint="default" w:eastAsia="宋体"/>
          <w:szCs w:val="24"/>
        </w:rPr>
      </w:pPr>
    </w:p>
    <w:p w14:paraId="280E8101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97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39DE2A44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63B5CC4F"/>
    <w:p w14:paraId="2C539A9E">
      <w:pPr>
        <w:spacing w:line="360" w:lineRule="auto"/>
        <w:rPr>
          <w:sz w:val="24"/>
        </w:rPr>
      </w:pPr>
    </w:p>
    <w:p w14:paraId="1CBB991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备注：供应商自行通过“国家企业信用信息公示系统”(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u w:val="none"/>
        </w:rPr>
        <w:t>www.gsxt.gov.cn)查询本单位是否</w:t>
      </w:r>
      <w:r>
        <w:rPr>
          <w:rStyle w:val="9"/>
          <w:rFonts w:hint="eastAsia" w:ascii="仿宋" w:hAnsi="仿宋" w:eastAsia="仿宋" w:cs="仿宋"/>
          <w:color w:val="auto"/>
          <w:sz w:val="24"/>
          <w:u w:val="none"/>
        </w:rPr>
        <w:fldChar w:fldCharType="end"/>
      </w:r>
      <w:r>
        <w:rPr>
          <w:rFonts w:hint="eastAsia" w:ascii="仿宋" w:hAnsi="仿宋" w:eastAsia="仿宋" w:cs="仿宋"/>
          <w:sz w:val="24"/>
        </w:rPr>
        <w:t xml:space="preserve">被列为严重违法失信企业，并将查询结果“截图”附在本表中。 </w:t>
      </w:r>
    </w:p>
    <w:p w14:paraId="0D416DF8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6ECBAB38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（三）失信被执行人查询结果</w:t>
      </w:r>
    </w:p>
    <w:p w14:paraId="74B91858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p w14:paraId="61D59D93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4F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21D7FD64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544FC55B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1207B141">
      <w:pPr>
        <w:spacing w:line="400" w:lineRule="atLeast"/>
        <w:rPr>
          <w:rFonts w:ascii="宋体" w:hAnsi="宋体" w:cs="宋体"/>
          <w:sz w:val="24"/>
        </w:rPr>
      </w:pPr>
    </w:p>
    <w:p w14:paraId="15ADAE52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17D06AA7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07312080">
      <w:pPr>
        <w:spacing w:line="44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（四）无行贿犯罪行为的声明</w:t>
      </w:r>
    </w:p>
    <w:p w14:paraId="728E9ED1">
      <w:pPr>
        <w:spacing w:line="400" w:lineRule="exact"/>
        <w:rPr>
          <w:rFonts w:ascii="仿宋" w:hAnsi="仿宋" w:eastAsia="仿宋" w:cs="仿宋"/>
          <w:sz w:val="24"/>
        </w:rPr>
      </w:pPr>
    </w:p>
    <w:p w14:paraId="2509E909">
      <w:pPr>
        <w:spacing w:line="400" w:lineRule="atLeast"/>
        <w:ind w:left="720" w:hanging="720" w:hangingChars="300"/>
        <w:rPr>
          <w:rFonts w:ascii="仿宋" w:hAnsi="仿宋" w:eastAsia="仿宋" w:cs="仿宋"/>
          <w:sz w:val="24"/>
        </w:rPr>
      </w:pPr>
    </w:p>
    <w:p w14:paraId="6A2F650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(采购人名称)：</w:t>
      </w:r>
    </w:p>
    <w:p w14:paraId="77C54B9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24"/>
        </w:rPr>
      </w:pPr>
    </w:p>
    <w:p w14:paraId="40D23418"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单位负责人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 xml:space="preserve"> 、拟委任的项目负责人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如有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在近三年内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不曾有人民法院生效判决、裁定认定的行贿犯罪行为。</w:t>
      </w:r>
    </w:p>
    <w:p w14:paraId="32B82B8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我方对上述声明的真实性和准确性负责，并承担相应的法律责任。</w:t>
      </w:r>
    </w:p>
    <w:p w14:paraId="0294EFB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</w:p>
    <w:p w14:paraId="0E6795FC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850" w:firstLineChars="771"/>
        <w:textAlignment w:val="auto"/>
        <w:rPr>
          <w:rStyle w:val="12"/>
          <w:rFonts w:ascii="仿宋" w:hAnsi="仿宋" w:eastAsia="仿宋" w:cs="仿宋"/>
          <w:sz w:val="24"/>
        </w:rPr>
      </w:pPr>
    </w:p>
    <w:p w14:paraId="752DBDB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 w14:paraId="621E8DD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center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1E621F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191B398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41EE582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</w:p>
    <w:p w14:paraId="1185E5D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 w14:paraId="137C28C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0" w:hanging="720" w:hangingChars="300"/>
        <w:textAlignment w:val="auto"/>
        <w:rPr>
          <w:rFonts w:ascii="宋体" w:hAnsi="宋体" w:cs="宋体"/>
          <w:sz w:val="24"/>
        </w:rPr>
      </w:pPr>
    </w:p>
    <w:p w14:paraId="6FC75DF8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2EF1FB35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3209128F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5F52B80B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6A0EE603">
      <w:pPr>
        <w:spacing w:line="400" w:lineRule="atLeast"/>
        <w:rPr>
          <w:rFonts w:ascii="宋体" w:hAnsi="宋体" w:cs="宋体"/>
          <w:sz w:val="24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0AD6C418">
      <w:pPr>
        <w:jc w:val="center"/>
        <w:rPr>
          <w:rFonts w:hint="eastAsia" w:ascii="仿宋" w:hAnsi="仿宋" w:eastAsia="仿宋" w:cs="仿宋"/>
          <w:sz w:val="24"/>
        </w:rPr>
      </w:pPr>
    </w:p>
    <w:p w14:paraId="6A182AB9">
      <w:pPr>
        <w:bidi w:val="0"/>
        <w:jc w:val="both"/>
        <w:rPr>
          <w:rFonts w:hint="default" w:eastAsia="仿宋" w:cs="仿宋"/>
          <w:b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zAxMTY3NDllZjhkNjAzNjY5ZmYyMjQ2NmJhZmMifQ=="/>
  </w:docVars>
  <w:rsids>
    <w:rsidRoot w:val="00000000"/>
    <w:rsid w:val="041123DE"/>
    <w:rsid w:val="08D5567E"/>
    <w:rsid w:val="0B3C19E4"/>
    <w:rsid w:val="105C2E66"/>
    <w:rsid w:val="142C45C0"/>
    <w:rsid w:val="156C1C76"/>
    <w:rsid w:val="1A4C1518"/>
    <w:rsid w:val="1B5468D6"/>
    <w:rsid w:val="1BD712B5"/>
    <w:rsid w:val="25A25A33"/>
    <w:rsid w:val="32A12536"/>
    <w:rsid w:val="4492347F"/>
    <w:rsid w:val="55DF0EB7"/>
    <w:rsid w:val="57D82FDB"/>
    <w:rsid w:val="5A411305"/>
    <w:rsid w:val="5E3E4B78"/>
    <w:rsid w:val="5FB20484"/>
    <w:rsid w:val="607C78B2"/>
    <w:rsid w:val="66C022CE"/>
    <w:rsid w:val="69E16262"/>
    <w:rsid w:val="70BF5715"/>
    <w:rsid w:val="7B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before="0" w:after="0" w:line="360" w:lineRule="auto"/>
      <w:ind w:left="0" w:right="0"/>
      <w:jc w:val="left"/>
    </w:pPr>
    <w:rPr>
      <w:rFonts w:ascii="仿宋" w:hAnsi="仿宋" w:eastAsia="宋体" w:cs="仿宋"/>
      <w:sz w:val="24"/>
      <w:szCs w:val="22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6">
    <w:name w:val="Body Text First Indent"/>
    <w:basedOn w:val="4"/>
    <w:qFormat/>
    <w:uiPriority w:val="0"/>
    <w:pPr>
      <w:ind w:firstLine="0" w:firstLineChars="0"/>
    </w:pPr>
  </w:style>
  <w:style w:type="character" w:styleId="9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1">
    <w:name w:val="样式 标题 3 + (中文) 黑体 小四 非加粗 段前: 7.8 磅 段后: 0 磅 行距: 固定值 20 磅"/>
    <w:basedOn w:val="2"/>
    <w:autoRedefine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b w:val="0"/>
      <w:bCs w:val="0"/>
      <w:sz w:val="24"/>
      <w:szCs w:val="20"/>
      <w:lang w:val="zh-CN" w:bidi="zh-CN"/>
    </w:rPr>
  </w:style>
  <w:style w:type="character" w:customStyle="1" w:styleId="12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1164</Words>
  <Characters>1302</Characters>
  <Lines>0</Lines>
  <Paragraphs>0</Paragraphs>
  <TotalTime>0</TotalTime>
  <ScaleCrop>false</ScaleCrop>
  <LinksUpToDate>false</LinksUpToDate>
  <CharactersWithSpaces>1741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2025-02-25T03:03:00Z</dcterms:created>
  <dc:creator>Administrator</dc:creator>
  <cp:lastModifiedBy>Administrator</cp:lastModifiedBy>
  <dcterms:modified xsi:type="dcterms:W3CDTF">2025-08-14T02:07:45Z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eyJoZGlkIjoiZjc2NjBiNjlhMDRhNGY5ZWNlYzMxYzY1OWU3NWM5OWQiLCJ1c2VySWQiOiI1Mzc0NzMxNjMifQ==</vt:lpwstr>
  </property>
  <property fmtid="{D5CDD505-2E9C-101B-9397-08002B2CF9AE}" pid="4" name="ICV">
    <vt:lpwstr>7085AE99E8A44C13BA159ACF1485F1A7_13</vt:lpwstr>
  </property>
</Properties>
</file>